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9B9" w:rsidRPr="00565BA0" w:rsidRDefault="002546D4" w:rsidP="002546D4">
      <w:pPr>
        <w:jc w:val="center"/>
        <w:rPr>
          <w:rFonts w:ascii="Britannic Bold" w:hAnsi="Britannic Bold"/>
          <w:b/>
          <w:sz w:val="48"/>
          <w:szCs w:val="48"/>
        </w:rPr>
      </w:pPr>
      <w:bookmarkStart w:id="0" w:name="_GoBack"/>
      <w:bookmarkEnd w:id="0"/>
      <w:r w:rsidRPr="00565BA0">
        <w:rPr>
          <w:rFonts w:ascii="Britannic Bold" w:hAnsi="Britannic Bold"/>
          <w:b/>
          <w:sz w:val="48"/>
          <w:szCs w:val="48"/>
        </w:rPr>
        <w:t>Berufswahl-Café 2</w:t>
      </w:r>
      <w:r w:rsidR="00102A63">
        <w:rPr>
          <w:rFonts w:ascii="Britannic Bold" w:hAnsi="Britannic Bold"/>
          <w:b/>
          <w:sz w:val="48"/>
          <w:szCs w:val="48"/>
        </w:rPr>
        <w:t>5</w:t>
      </w:r>
      <w:r w:rsidR="00773D23" w:rsidRPr="00565BA0">
        <w:rPr>
          <w:rFonts w:ascii="Britannic Bold" w:hAnsi="Britannic Bold"/>
          <w:b/>
          <w:sz w:val="48"/>
          <w:szCs w:val="48"/>
        </w:rPr>
        <w:t xml:space="preserve">. </w:t>
      </w:r>
      <w:r w:rsidR="00102A63">
        <w:rPr>
          <w:rFonts w:ascii="Britannic Bold" w:hAnsi="Britannic Bold"/>
          <w:b/>
          <w:sz w:val="48"/>
          <w:szCs w:val="48"/>
        </w:rPr>
        <w:t>März 2023</w:t>
      </w:r>
    </w:p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p w:rsidR="002546D4" w:rsidRPr="00565BA0" w:rsidRDefault="002546D4" w:rsidP="002546D4">
      <w:pPr>
        <w:jc w:val="center"/>
        <w:rPr>
          <w:rFonts w:ascii="Britannic Bold" w:hAnsi="Britannic Bold"/>
          <w:sz w:val="36"/>
          <w:szCs w:val="36"/>
        </w:rPr>
      </w:pPr>
      <w:r w:rsidRPr="00565BA0">
        <w:rPr>
          <w:rFonts w:ascii="Britannic Bold" w:hAnsi="Britannic Bold"/>
          <w:sz w:val="36"/>
          <w:szCs w:val="36"/>
        </w:rPr>
        <w:t>Aussteller</w:t>
      </w:r>
    </w:p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4110"/>
      </w:tblGrid>
      <w:tr w:rsidR="003137B8" w:rsidRPr="00565BA0" w:rsidTr="00633DE0">
        <w:trPr>
          <w:trHeight w:val="623"/>
        </w:trPr>
        <w:tc>
          <w:tcPr>
            <w:tcW w:w="562" w:type="dxa"/>
          </w:tcPr>
          <w:p w:rsidR="003137B8" w:rsidRPr="00565BA0" w:rsidRDefault="003137B8" w:rsidP="002536C4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  <w:gridSpan w:val="2"/>
            <w:vAlign w:val="center"/>
          </w:tcPr>
          <w:p w:rsidR="003137B8" w:rsidRPr="00565BA0" w:rsidRDefault="003137B8" w:rsidP="002536C4">
            <w:pPr>
              <w:jc w:val="center"/>
              <w:rPr>
                <w:rFonts w:ascii="Britannic Bold" w:hAnsi="Britannic Bold"/>
                <w:noProof/>
                <w:sz w:val="36"/>
                <w:szCs w:val="36"/>
              </w:rPr>
            </w:pPr>
            <w:r>
              <w:rPr>
                <w:rFonts w:ascii="Britannic Bold" w:hAnsi="Britannic Bold"/>
                <w:noProof/>
                <w:sz w:val="36"/>
                <w:szCs w:val="36"/>
              </w:rPr>
              <w:t>Aussteller</w:t>
            </w:r>
          </w:p>
        </w:tc>
      </w:tr>
      <w:tr w:rsidR="00102A63" w:rsidTr="00633DE0">
        <w:trPr>
          <w:trHeight w:val="1311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 xml:space="preserve">Amtsschwesternstation Fockbek 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1584" behindDoc="0" locked="0" layoutInCell="1" allowOverlap="1" wp14:anchorId="6E9E8D75" wp14:editId="53A5B3EB">
                  <wp:simplePos x="0" y="0"/>
                  <wp:positionH relativeFrom="column">
                    <wp:posOffset>575722</wp:posOffset>
                  </wp:positionH>
                  <wp:positionV relativeFrom="paragraph">
                    <wp:posOffset>97221</wp:posOffset>
                  </wp:positionV>
                  <wp:extent cx="767715" cy="692150"/>
                  <wp:effectExtent l="0" t="0" r="0" b="0"/>
                  <wp:wrapSquare wrapText="bothSides"/>
                  <wp:docPr id="11" name="Bild 1" descr="TOSHIBA:Logos der Firmen:Amtsschwetsernstation Fockb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 descr="TOSHIBA:Logos der Firmen:Amtsschwetsernstation Fockb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 xml:space="preserve">Berufscoach Herr </w:t>
            </w:r>
            <w:proofErr w:type="spellStart"/>
            <w:r>
              <w:rPr>
                <w:rFonts w:ascii="Arial" w:eastAsia="MS Mincho" w:hAnsi="Arial" w:cs="Arial"/>
                <w:sz w:val="28"/>
                <w:szCs w:val="28"/>
              </w:rPr>
              <w:t>Hundertmark</w:t>
            </w:r>
            <w:proofErr w:type="spellEnd"/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2608" behindDoc="0" locked="0" layoutInCell="1" allowOverlap="1" wp14:anchorId="6468CAC6" wp14:editId="2337F628">
                  <wp:simplePos x="0" y="0"/>
                  <wp:positionH relativeFrom="column">
                    <wp:posOffset>559147</wp:posOffset>
                  </wp:positionH>
                  <wp:positionV relativeFrom="paragraph">
                    <wp:posOffset>47625</wp:posOffset>
                  </wp:positionV>
                  <wp:extent cx="728980" cy="728980"/>
                  <wp:effectExtent l="0" t="0" r="0" b="0"/>
                  <wp:wrapSquare wrapText="bothSides"/>
                  <wp:docPr id="2" name="Grafik 31" descr="U:\Berufsorientierung\Organisation\Berufswahl-Café\Logos der Firmen\Berufscoa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31" descr="U:\Berufsorientierung\Organisation\Berufswahl-Café\Logos der Firmen\Berufscoa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250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Bundeswehr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3632" behindDoc="1" locked="0" layoutInCell="1" allowOverlap="1" wp14:anchorId="6FF1D160" wp14:editId="2AFA5061">
                  <wp:simplePos x="0" y="0"/>
                  <wp:positionH relativeFrom="column">
                    <wp:posOffset>352573</wp:posOffset>
                  </wp:positionH>
                  <wp:positionV relativeFrom="paragraph">
                    <wp:posOffset>89346</wp:posOffset>
                  </wp:positionV>
                  <wp:extent cx="1066800" cy="666750"/>
                  <wp:effectExtent l="0" t="0" r="0" b="0"/>
                  <wp:wrapNone/>
                  <wp:docPr id="40" name="Grafik 10" descr="U:\Berufsorientierung\Organisation\Berufswahl-Café\Logos der Firmen\Bundeswe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10" descr="U:\Berufsorientierung\Organisation\Berufswahl-Café\Logos der Firmen\Bundeswe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BBZ NOK/ BG erneuerbare Energien / BBZ RD-ECK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5680" behindDoc="0" locked="0" layoutInCell="1" allowOverlap="1" wp14:anchorId="23B8AA84" wp14:editId="7E725DCB">
                  <wp:simplePos x="0" y="0"/>
                  <wp:positionH relativeFrom="column">
                    <wp:posOffset>681330</wp:posOffset>
                  </wp:positionH>
                  <wp:positionV relativeFrom="paragraph">
                    <wp:posOffset>250001</wp:posOffset>
                  </wp:positionV>
                  <wp:extent cx="735965" cy="511175"/>
                  <wp:effectExtent l="0" t="0" r="0" b="0"/>
                  <wp:wrapSquare wrapText="bothSides"/>
                  <wp:docPr id="21" name="Bild 3" descr="TOSHIBA:Logos der Firmen:BBZ RD 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3" descr="TOSHIBA:Logos der Firmen:BBZ RD 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4656" behindDoc="0" locked="0" layoutInCell="1" allowOverlap="1" wp14:anchorId="279416B2" wp14:editId="773768B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381000</wp:posOffset>
                  </wp:positionV>
                  <wp:extent cx="718185" cy="266700"/>
                  <wp:effectExtent l="0" t="2858" r="3493" b="3492"/>
                  <wp:wrapSquare wrapText="bothSides"/>
                  <wp:docPr id="41" name="Bild 4" descr="TOSHIBA:Logos der Firmen:bbz_n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TOSHIBA:Logos der Firmen:bbz_nok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16200000">
                            <a:off x="0" y="0"/>
                            <a:ext cx="718185" cy="2667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Bundesagentur für Arbeit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6704" behindDoc="0" locked="0" layoutInCell="1" allowOverlap="1" wp14:anchorId="68DD7615" wp14:editId="1307FAB1">
                  <wp:simplePos x="0" y="0"/>
                  <wp:positionH relativeFrom="column">
                    <wp:posOffset>696859</wp:posOffset>
                  </wp:positionH>
                  <wp:positionV relativeFrom="paragraph">
                    <wp:posOffset>156466</wp:posOffset>
                  </wp:positionV>
                  <wp:extent cx="614680" cy="614680"/>
                  <wp:effectExtent l="0" t="0" r="0" b="0"/>
                  <wp:wrapSquare wrapText="bothSides"/>
                  <wp:docPr id="22" name="Bild 2" descr="TOSHIBA:Logos der Firmen:Arbeitsagentur 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2" descr="TOSHIBA:Logos der Firmen:Arbeitsagentur 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Diakonie Schleswig-Holstein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0" distR="0" simplePos="0" relativeHeight="251977728" behindDoc="0" locked="0" layoutInCell="0" allowOverlap="1" wp14:anchorId="0A847E07" wp14:editId="17E37F94">
                  <wp:simplePos x="0" y="0"/>
                  <wp:positionH relativeFrom="column">
                    <wp:posOffset>332510</wp:posOffset>
                  </wp:positionH>
                  <wp:positionV relativeFrom="paragraph">
                    <wp:posOffset>237111</wp:posOffset>
                  </wp:positionV>
                  <wp:extent cx="1033145" cy="257810"/>
                  <wp:effectExtent l="0" t="0" r="0" b="0"/>
                  <wp:wrapSquare wrapText="largest"/>
                  <wp:docPr id="42" name="Bil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EDEKA Schlüter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8752" behindDoc="1" locked="0" layoutInCell="1" allowOverlap="1" wp14:anchorId="24CED043" wp14:editId="2D18620C">
                  <wp:simplePos x="0" y="0"/>
                  <wp:positionH relativeFrom="column">
                    <wp:posOffset>578815</wp:posOffset>
                  </wp:positionH>
                  <wp:positionV relativeFrom="paragraph">
                    <wp:posOffset>63245</wp:posOffset>
                  </wp:positionV>
                  <wp:extent cx="96202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386" y="21340"/>
                      <wp:lineTo x="21386" y="0"/>
                      <wp:lineTo x="0" y="0"/>
                    </wp:wrapPolygon>
                  </wp:wrapTight>
                  <wp:docPr id="27" name="Bild 5" descr="TOSHIBA:Logos der Firmen:Ede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5" descr="TOSHIBA:Logos der Firmen:Ede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Förde Sparkasse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eastAsia="MS Mincho"/>
                <w:noProof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527248</wp:posOffset>
                  </wp:positionH>
                  <wp:positionV relativeFrom="paragraph">
                    <wp:posOffset>70485</wp:posOffset>
                  </wp:positionV>
                  <wp:extent cx="998855" cy="691515"/>
                  <wp:effectExtent l="0" t="0" r="0" b="0"/>
                  <wp:wrapSquare wrapText="bothSides"/>
                  <wp:docPr id="28" name="Bild 6" descr="TOSHIBA:Logos der Firmen:Foerde_Sparka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6" descr="TOSHIBA:Logos der Firmen:Foerde_Sparkas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Gemeinde Fockbek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79776" behindDoc="0" locked="0" layoutInCell="1" allowOverlap="1" wp14:anchorId="407C511F" wp14:editId="7C40DBB0">
                  <wp:simplePos x="0" y="0"/>
                  <wp:positionH relativeFrom="column">
                    <wp:posOffset>653126</wp:posOffset>
                  </wp:positionH>
                  <wp:positionV relativeFrom="paragraph">
                    <wp:posOffset>107570</wp:posOffset>
                  </wp:positionV>
                  <wp:extent cx="547370" cy="644525"/>
                  <wp:effectExtent l="0" t="0" r="0" b="0"/>
                  <wp:wrapSquare wrapText="bothSides"/>
                  <wp:docPr id="10" name="Grafik 13" descr="U:\Berufsorientierung\Organisation\Berufswahl-Café\Logos der Firmen\Gemeinde Fockb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3" descr="U:\Berufsorientierung\Organisation\Berufswahl-Café\Logos der Firmen\Gemeinde Fockb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Handwerkskammer Flensburg, Bildungszentrum Rendsburg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0" distR="0" simplePos="0" relativeHeight="251980800" behindDoc="1" locked="0" layoutInCell="1" allowOverlap="1" wp14:anchorId="3A56B4D8" wp14:editId="2B648C46">
                  <wp:simplePos x="0" y="0"/>
                  <wp:positionH relativeFrom="column">
                    <wp:posOffset>127701</wp:posOffset>
                  </wp:positionH>
                  <wp:positionV relativeFrom="paragraph">
                    <wp:posOffset>228699</wp:posOffset>
                  </wp:positionV>
                  <wp:extent cx="1757548" cy="438785"/>
                  <wp:effectExtent l="0" t="0" r="0" b="0"/>
                  <wp:wrapNone/>
                  <wp:docPr id="43" name="Bild 7" descr="TOSHIBA:Logos der Firmen:Handwerkskammer Flensburg - Bildungszentrum Rendsbur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7" descr="TOSHIBA:Logos der Firmen:Handwerkskammer Flensburg - Bildungszentrum Rendsburg.png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764338" cy="44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2A63" w:rsidTr="00633DE0">
        <w:trPr>
          <w:trHeight w:val="1123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Hobby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1824" behindDoc="0" locked="0" layoutInCell="1" allowOverlap="1" wp14:anchorId="1093F5C1" wp14:editId="1747AB3B">
                  <wp:simplePos x="0" y="0"/>
                  <wp:positionH relativeFrom="column">
                    <wp:posOffset>633384</wp:posOffset>
                  </wp:positionH>
                  <wp:positionV relativeFrom="paragraph">
                    <wp:posOffset>86805</wp:posOffset>
                  </wp:positionV>
                  <wp:extent cx="683895" cy="683895"/>
                  <wp:effectExtent l="0" t="0" r="0" b="0"/>
                  <wp:wrapSquare wrapText="bothSides"/>
                  <wp:docPr id="32" name="Bild 8" descr="TOSHIBA:Logos der Firmen:h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8" descr="TOSHIBA:Logos der Firmen:h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Landespolizei SH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2848" behindDoc="0" locked="0" layoutInCell="1" allowOverlap="1" wp14:anchorId="04D2D359" wp14:editId="2702A186">
                  <wp:simplePos x="0" y="0"/>
                  <wp:positionH relativeFrom="column">
                    <wp:posOffset>435198</wp:posOffset>
                  </wp:positionH>
                  <wp:positionV relativeFrom="paragraph">
                    <wp:posOffset>162370</wp:posOffset>
                  </wp:positionV>
                  <wp:extent cx="1097915" cy="514985"/>
                  <wp:effectExtent l="0" t="0" r="0" b="0"/>
                  <wp:wrapSquare wrapText="bothSides"/>
                  <wp:docPr id="13" name="Bild 11" descr="TOSHIBA:Logos der Firmen:Landespolizei S-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 11" descr="TOSHIBA:Logos der Firmen:Landespolizei S-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970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MS Mincho" w:hAnsi="Arial" w:cs="Arial"/>
                <w:sz w:val="28"/>
                <w:szCs w:val="28"/>
              </w:rPr>
              <w:t>Lapmaster</w:t>
            </w:r>
            <w:proofErr w:type="spellEnd"/>
            <w:r>
              <w:rPr>
                <w:rFonts w:ascii="Arial" w:eastAsia="MS Mincho" w:hAnsi="Arial" w:cs="Arial"/>
                <w:sz w:val="28"/>
                <w:szCs w:val="28"/>
              </w:rPr>
              <w:t xml:space="preserve"> 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Wolters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3872" behindDoc="1" locked="0" layoutInCell="1" allowOverlap="1" wp14:anchorId="2FDE516C" wp14:editId="7EE657B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34925</wp:posOffset>
                  </wp:positionV>
                  <wp:extent cx="1524635" cy="629285"/>
                  <wp:effectExtent l="0" t="0" r="0" b="0"/>
                  <wp:wrapTight wrapText="bothSides">
                    <wp:wrapPolygon edited="0">
                      <wp:start x="540" y="1962"/>
                      <wp:lineTo x="0" y="4577"/>
                      <wp:lineTo x="0" y="9808"/>
                      <wp:lineTo x="1619" y="13732"/>
                      <wp:lineTo x="1619" y="15039"/>
                      <wp:lineTo x="4588" y="19617"/>
                      <wp:lineTo x="7827" y="19617"/>
                      <wp:lineTo x="21321" y="17655"/>
                      <wp:lineTo x="21321" y="5231"/>
                      <wp:lineTo x="4048" y="1962"/>
                      <wp:lineTo x="540" y="1962"/>
                    </wp:wrapPolygon>
                  </wp:wrapTight>
                  <wp:docPr id="33" name="Grafik 1" descr="U:\Berufsorientierung\Organisation\Berufswahl-Café\Logos der Firmen\Lapmaster Wolter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 descr="U:\Berufsorientierung\Organisation\Berufswahl-Café\Logos der Firmen\Lapmaster Wolters.png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1524635" cy="62928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2A63" w:rsidTr="00633DE0">
        <w:trPr>
          <w:trHeight w:val="962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MS Mincho" w:hAnsi="Arial" w:cs="Arial"/>
                <w:sz w:val="28"/>
                <w:szCs w:val="28"/>
              </w:rPr>
              <w:t>Mecalac</w:t>
            </w:r>
            <w:proofErr w:type="spellEnd"/>
            <w:r>
              <w:rPr>
                <w:rFonts w:ascii="Arial" w:eastAsia="MS Mincho" w:hAnsi="Arial" w:cs="Arial"/>
                <w:sz w:val="28"/>
                <w:szCs w:val="28"/>
              </w:rPr>
              <w:t xml:space="preserve"> 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Baumaschinen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4896" behindDoc="0" locked="0" layoutInCell="1" allowOverlap="1" wp14:anchorId="6B1356BA" wp14:editId="5FF2FB01">
                  <wp:simplePos x="0" y="0"/>
                  <wp:positionH relativeFrom="column">
                    <wp:posOffset>539470</wp:posOffset>
                  </wp:positionH>
                  <wp:positionV relativeFrom="paragraph">
                    <wp:posOffset>213237</wp:posOffset>
                  </wp:positionV>
                  <wp:extent cx="1089025" cy="283210"/>
                  <wp:effectExtent l="0" t="0" r="0" b="0"/>
                  <wp:wrapSquare wrapText="bothSides"/>
                  <wp:docPr id="34" name="Bild 13" descr="TOSHIBA:Logos der Firmen:mecal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3" descr="TOSHIBA:Logos der Firmen:mecal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951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eastAsia="MS Mincho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MS Mincho" w:hAnsi="Arial" w:cs="Arial"/>
                <w:sz w:val="28"/>
                <w:szCs w:val="28"/>
              </w:rPr>
              <w:t>freenet</w:t>
            </w:r>
            <w:proofErr w:type="spellEnd"/>
            <w:r>
              <w:rPr>
                <w:rFonts w:ascii="Arial" w:eastAsia="MS Mincho" w:hAnsi="Arial" w:cs="Arial"/>
                <w:sz w:val="28"/>
                <w:szCs w:val="28"/>
              </w:rPr>
              <w:t xml:space="preserve"> DLS GmbH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Arial" w:eastAsia="MS Mincho" w:hAnsi="Arial" w:cs="Arial"/>
                <w:noProof/>
              </w:rPr>
              <w:drawing>
                <wp:anchor distT="0" distB="0" distL="0" distR="0" simplePos="0" relativeHeight="251994112" behindDoc="0" locked="0" layoutInCell="0" allowOverlap="1" wp14:anchorId="0DD051C8" wp14:editId="0BDE2EF1">
                  <wp:simplePos x="0" y="0"/>
                  <wp:positionH relativeFrom="column">
                    <wp:posOffset>310029</wp:posOffset>
                  </wp:positionH>
                  <wp:positionV relativeFrom="paragraph">
                    <wp:posOffset>141382</wp:posOffset>
                  </wp:positionV>
                  <wp:extent cx="1648460" cy="439420"/>
                  <wp:effectExtent l="0" t="0" r="8890" b="0"/>
                  <wp:wrapSquare wrapText="largest"/>
                  <wp:docPr id="15" name="Bil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69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 xml:space="preserve">Praktikumsbörse </w:t>
            </w:r>
          </w:p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Rendsburg-Eckernförde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5920" behindDoc="0" locked="0" layoutInCell="1" allowOverlap="1" wp14:anchorId="0569CBE6" wp14:editId="46BFEC5A">
                  <wp:simplePos x="0" y="0"/>
                  <wp:positionH relativeFrom="column">
                    <wp:posOffset>555922</wp:posOffset>
                  </wp:positionH>
                  <wp:positionV relativeFrom="paragraph">
                    <wp:posOffset>156086</wp:posOffset>
                  </wp:positionV>
                  <wp:extent cx="1094740" cy="547370"/>
                  <wp:effectExtent l="0" t="0" r="0" b="0"/>
                  <wp:wrapSquare wrapText="bothSides"/>
                  <wp:docPr id="35" name="Grafik 29" descr="U:\Berufsorientierung\Organisation\Berufswahl-Café\Logos der Firmen\Praktikumsbörse 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29" descr="U:\Berufsorientierung\Organisation\Berufswahl-Café\Logos der Firmen\Praktikumsbörse 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Schleswig-Holstein Netz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6944" behindDoc="0" locked="0" layoutInCell="1" allowOverlap="1" wp14:anchorId="5198C40B" wp14:editId="6CA5ABA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76200</wp:posOffset>
                  </wp:positionV>
                  <wp:extent cx="1673860" cy="824230"/>
                  <wp:effectExtent l="0" t="0" r="2540" b="0"/>
                  <wp:wrapSquare wrapText="bothSides"/>
                  <wp:docPr id="18" name="Bild 16" descr="TOSHIBA:Logos der Firmen:SH Netz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16" descr="TOSHIBA:Logos der Firmen:SH Netz.gif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673860" cy="82423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Technisches Hilfswerk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16"/>
                <w:szCs w:val="1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7968" behindDoc="0" locked="0" layoutInCell="1" allowOverlap="1" wp14:anchorId="43CFA88D" wp14:editId="1081F115">
                  <wp:simplePos x="0" y="0"/>
                  <wp:positionH relativeFrom="column">
                    <wp:posOffset>710664</wp:posOffset>
                  </wp:positionH>
                  <wp:positionV relativeFrom="paragraph">
                    <wp:posOffset>64960</wp:posOffset>
                  </wp:positionV>
                  <wp:extent cx="599440" cy="599440"/>
                  <wp:effectExtent l="0" t="0" r="0" b="0"/>
                  <wp:wrapSquare wrapText="bothSides"/>
                  <wp:docPr id="36" name="Grafik 23" descr="U:\Berufsorientierung\Organisation\Berufswahl-Café\Logos der Firmen\T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23" descr="U:\Berufsorientierung\Organisation\Berufswahl-Café\Logos der Firmen\T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00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bCs/>
                <w:sz w:val="28"/>
                <w:szCs w:val="28"/>
              </w:rPr>
              <w:t>Volksbank-Raiffeisenbank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88992" behindDoc="0" locked="0" layoutInCell="1" allowOverlap="1" wp14:anchorId="69C09A3F" wp14:editId="1CEA5634">
                  <wp:simplePos x="0" y="0"/>
                  <wp:positionH relativeFrom="column">
                    <wp:posOffset>460919</wp:posOffset>
                  </wp:positionH>
                  <wp:positionV relativeFrom="paragraph">
                    <wp:posOffset>74674</wp:posOffset>
                  </wp:positionV>
                  <wp:extent cx="1143000" cy="551180"/>
                  <wp:effectExtent l="0" t="0" r="0" b="0"/>
                  <wp:wrapSquare wrapText="bothSides"/>
                  <wp:docPr id="37" name="Bild 18" descr="TOSHIBA:Logos der Firmen:Volks- und Raiffeisenb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 18" descr="TOSHIBA:Logos der Firmen:Volks- und Raiffeisenb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134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Vollbrecht + Pohl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90016" behindDoc="0" locked="0" layoutInCell="1" allowOverlap="1" wp14:anchorId="0CDA402D" wp14:editId="2BDCC202">
                  <wp:simplePos x="0" y="0"/>
                  <wp:positionH relativeFrom="column">
                    <wp:posOffset>752327</wp:posOffset>
                  </wp:positionH>
                  <wp:positionV relativeFrom="paragraph">
                    <wp:posOffset>279458</wp:posOffset>
                  </wp:positionV>
                  <wp:extent cx="671195" cy="671195"/>
                  <wp:effectExtent l="0" t="0" r="0" b="0"/>
                  <wp:wrapSquare wrapText="bothSides"/>
                  <wp:docPr id="38" name="Bild 19" descr="TOSHIBA:Logos der Firmen:Vollbrecht &amp; Poh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 19" descr="TOSHIBA:Logos der Firmen:Vollbrecht &amp; Poh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2A63" w:rsidTr="00633DE0">
        <w:trPr>
          <w:trHeight w:val="1240"/>
        </w:trPr>
        <w:tc>
          <w:tcPr>
            <w:tcW w:w="562" w:type="dxa"/>
          </w:tcPr>
          <w:p w:rsidR="00102A63" w:rsidRPr="004F1488" w:rsidRDefault="00102A63" w:rsidP="00102A63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02A63" w:rsidRDefault="00102A63" w:rsidP="00102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MS Mincho" w:hAnsi="Arial" w:cs="Arial"/>
                <w:sz w:val="28"/>
                <w:szCs w:val="28"/>
              </w:rPr>
              <w:t>Zahnärztekammer SH</w:t>
            </w:r>
          </w:p>
        </w:tc>
        <w:tc>
          <w:tcPr>
            <w:tcW w:w="4110" w:type="dxa"/>
          </w:tcPr>
          <w:p w:rsidR="00102A63" w:rsidRDefault="00102A63" w:rsidP="00102A63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eastAsia="MS Mincho" w:hAnsi="Britannic Bold"/>
                <w:b/>
                <w:noProof/>
              </w:rPr>
              <w:drawing>
                <wp:anchor distT="0" distB="0" distL="114300" distR="114300" simplePos="0" relativeHeight="251991040" behindDoc="0" locked="0" layoutInCell="1" allowOverlap="1" wp14:anchorId="59B63884" wp14:editId="3EA318AA">
                  <wp:simplePos x="0" y="0"/>
                  <wp:positionH relativeFrom="column">
                    <wp:posOffset>797626</wp:posOffset>
                  </wp:positionH>
                  <wp:positionV relativeFrom="paragraph">
                    <wp:posOffset>206251</wp:posOffset>
                  </wp:positionV>
                  <wp:extent cx="673735" cy="549910"/>
                  <wp:effectExtent l="0" t="0" r="0" b="0"/>
                  <wp:wrapSquare wrapText="bothSides"/>
                  <wp:docPr id="39" name="Grafik 30" descr="U:\Berufsorientierung\Organisation\Berufswahl-Café\Logos der Firmen\Zahnärztekammer 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30" descr="U:\Berufsorientierung\Organisation\Berufswahl-Café\Logos der Firmen\Zahnärztekammer 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p w:rsidR="00773D23" w:rsidRDefault="00773D23" w:rsidP="002546D4">
      <w:pPr>
        <w:rPr>
          <w:rFonts w:ascii="Britannic Bold" w:hAnsi="Britannic Bold"/>
          <w:b/>
          <w:sz w:val="36"/>
          <w:szCs w:val="36"/>
        </w:rPr>
      </w:pPr>
    </w:p>
    <w:sectPr w:rsidR="00773D23" w:rsidSect="00633DE0">
      <w:headerReference w:type="default" r:id="rId30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50A" w:rsidRDefault="0000350A" w:rsidP="002546D4">
      <w:r>
        <w:separator/>
      </w:r>
    </w:p>
  </w:endnote>
  <w:endnote w:type="continuationSeparator" w:id="0">
    <w:p w:rsidR="0000350A" w:rsidRDefault="0000350A" w:rsidP="0025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1"/>
    <w:family w:val="roman"/>
    <w:pitch w:val="variable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50A" w:rsidRDefault="0000350A" w:rsidP="002546D4">
      <w:r>
        <w:separator/>
      </w:r>
    </w:p>
  </w:footnote>
  <w:footnote w:type="continuationSeparator" w:id="0">
    <w:p w:rsidR="0000350A" w:rsidRDefault="0000350A" w:rsidP="00254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50A" w:rsidRDefault="00C44AF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editId="0481D607">
          <wp:simplePos x="0" y="0"/>
          <wp:positionH relativeFrom="column">
            <wp:posOffset>5274339</wp:posOffset>
          </wp:positionH>
          <wp:positionV relativeFrom="paragraph">
            <wp:posOffset>-337199</wp:posOffset>
          </wp:positionV>
          <wp:extent cx="1223824" cy="513932"/>
          <wp:effectExtent l="0" t="0" r="0" b="635"/>
          <wp:wrapNone/>
          <wp:docPr id="26" name="Grafik 26" descr="Logo mit AuÃŸenstel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it AuÃŸenstel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751" cy="518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C3D2C"/>
    <w:multiLevelType w:val="hybridMultilevel"/>
    <w:tmpl w:val="0F1A9B4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673D9"/>
    <w:multiLevelType w:val="hybridMultilevel"/>
    <w:tmpl w:val="7870F5F6"/>
    <w:lvl w:ilvl="0" w:tplc="4862521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96C53"/>
    <w:multiLevelType w:val="hybridMultilevel"/>
    <w:tmpl w:val="93489BA2"/>
    <w:lvl w:ilvl="0" w:tplc="319A492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D4CAA"/>
    <w:multiLevelType w:val="hybridMultilevel"/>
    <w:tmpl w:val="9076A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96199"/>
    <w:multiLevelType w:val="hybridMultilevel"/>
    <w:tmpl w:val="EABCC38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5E1714"/>
    <w:multiLevelType w:val="hybridMultilevel"/>
    <w:tmpl w:val="367C9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630F6"/>
    <w:multiLevelType w:val="multilevel"/>
    <w:tmpl w:val="37D2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D4"/>
    <w:rsid w:val="0000350A"/>
    <w:rsid w:val="00102A63"/>
    <w:rsid w:val="00182BB6"/>
    <w:rsid w:val="002536C4"/>
    <w:rsid w:val="002546D4"/>
    <w:rsid w:val="003137B8"/>
    <w:rsid w:val="00376138"/>
    <w:rsid w:val="003B49B9"/>
    <w:rsid w:val="00480B4D"/>
    <w:rsid w:val="004F1488"/>
    <w:rsid w:val="00565BA0"/>
    <w:rsid w:val="005E6864"/>
    <w:rsid w:val="00633DE0"/>
    <w:rsid w:val="006A561E"/>
    <w:rsid w:val="00773D23"/>
    <w:rsid w:val="00776552"/>
    <w:rsid w:val="007902D5"/>
    <w:rsid w:val="00800AA5"/>
    <w:rsid w:val="008551DE"/>
    <w:rsid w:val="00891A29"/>
    <w:rsid w:val="008B0D8C"/>
    <w:rsid w:val="008B1210"/>
    <w:rsid w:val="008E2B97"/>
    <w:rsid w:val="008F7DCE"/>
    <w:rsid w:val="009049E4"/>
    <w:rsid w:val="009505F4"/>
    <w:rsid w:val="00AA17A6"/>
    <w:rsid w:val="00AE107C"/>
    <w:rsid w:val="00AF3B93"/>
    <w:rsid w:val="00B31D98"/>
    <w:rsid w:val="00BB2CF3"/>
    <w:rsid w:val="00C44AFD"/>
    <w:rsid w:val="00C550BA"/>
    <w:rsid w:val="00C609DA"/>
    <w:rsid w:val="00CA663C"/>
    <w:rsid w:val="00CD2B56"/>
    <w:rsid w:val="00CD7E3B"/>
    <w:rsid w:val="00CF347A"/>
    <w:rsid w:val="00DA5CC5"/>
    <w:rsid w:val="00DD74E6"/>
    <w:rsid w:val="00E95A91"/>
    <w:rsid w:val="00F142AF"/>
    <w:rsid w:val="00F143CB"/>
    <w:rsid w:val="00FC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efaultImageDpi w14:val="300"/>
  <w15:docId w15:val="{F13BCF40-B859-482E-B6A2-DC2C3279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46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46D4"/>
  </w:style>
  <w:style w:type="paragraph" w:styleId="Fuzeile">
    <w:name w:val="footer"/>
    <w:basedOn w:val="Standard"/>
    <w:link w:val="FuzeileZchn"/>
    <w:uiPriority w:val="99"/>
    <w:unhideWhenUsed/>
    <w:rsid w:val="002546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6D4"/>
  </w:style>
  <w:style w:type="table" w:styleId="Tabellenraster">
    <w:name w:val="Table Grid"/>
    <w:basedOn w:val="NormaleTabelle"/>
    <w:uiPriority w:val="59"/>
    <w:rsid w:val="00254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46D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46D4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B1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57D26-4AB8-49C5-B9A7-7F7C0B0E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561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Heckmann</dc:creator>
  <cp:keywords/>
  <dc:description/>
  <cp:lastModifiedBy>Ehmke, Tania</cp:lastModifiedBy>
  <cp:revision>2</cp:revision>
  <cp:lastPrinted>2022-04-19T08:07:00Z</cp:lastPrinted>
  <dcterms:created xsi:type="dcterms:W3CDTF">2023-03-21T07:23:00Z</dcterms:created>
  <dcterms:modified xsi:type="dcterms:W3CDTF">2023-03-21T07:23:00Z</dcterms:modified>
</cp:coreProperties>
</file>